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4AC3"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Do you have a passion for the agricultural sector?</w:t>
      </w:r>
    </w:p>
    <w:p w14:paraId="3A991B91"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An exciting opportunity to join a company that offers genuine progression.</w:t>
      </w:r>
    </w:p>
    <w:p w14:paraId="1EC365EA"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Competitive basic salary, bonus structure, and a company car!</w:t>
      </w:r>
    </w:p>
    <w:p w14:paraId="49298C7C" w14:textId="7EC7090F"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 xml:space="preserve">As part of the ambitious growth plans of Agri-Lloyd, we are looking to recruit a high calibre sales manager to manage the </w:t>
      </w:r>
      <w:r>
        <w:rPr>
          <w:rFonts w:asciiTheme="minorHAnsi" w:hAnsiTheme="minorHAnsi" w:cstheme="minorHAnsi"/>
          <w:color w:val="0F151A"/>
        </w:rPr>
        <w:t>Lancashire</w:t>
      </w:r>
      <w:r>
        <w:rPr>
          <w:rFonts w:asciiTheme="minorHAnsi" w:hAnsiTheme="minorHAnsi" w:cstheme="minorHAnsi"/>
          <w:color w:val="0F151A"/>
        </w:rPr>
        <w:t xml:space="preserve"> territory.</w:t>
      </w:r>
    </w:p>
    <w:p w14:paraId="59FF6004" w14:textId="77777777" w:rsidR="00E36D0B" w:rsidRDefault="00E36D0B" w:rsidP="00E36D0B">
      <w:pPr>
        <w:pStyle w:val="NormalWeb"/>
        <w:shd w:val="clear" w:color="auto" w:fill="FFFFFF"/>
        <w:spacing w:before="0" w:beforeAutospacing="0" w:after="240" w:afterAutospacing="0"/>
        <w:rPr>
          <w:rStyle w:val="Strong"/>
        </w:rPr>
      </w:pPr>
    </w:p>
    <w:p w14:paraId="351353AB" w14:textId="77777777" w:rsidR="00E36D0B" w:rsidRDefault="00E36D0B" w:rsidP="00E36D0B">
      <w:pPr>
        <w:pStyle w:val="NormalWeb"/>
        <w:shd w:val="clear" w:color="auto" w:fill="FFFFFF"/>
        <w:spacing w:before="0" w:beforeAutospacing="0" w:after="240" w:afterAutospacing="0"/>
        <w:rPr>
          <w:rStyle w:val="Strong"/>
          <w:rFonts w:asciiTheme="minorHAnsi" w:hAnsiTheme="minorHAnsi" w:cstheme="minorHAnsi"/>
          <w:color w:val="0F151A"/>
        </w:rPr>
      </w:pPr>
      <w:r>
        <w:rPr>
          <w:rStyle w:val="Strong"/>
          <w:rFonts w:asciiTheme="minorHAnsi" w:hAnsiTheme="minorHAnsi" w:cstheme="minorHAnsi"/>
          <w:color w:val="0F151A"/>
        </w:rPr>
        <w:t>About the role</w:t>
      </w:r>
    </w:p>
    <w:p w14:paraId="417D9546" w14:textId="77777777" w:rsidR="00E36D0B" w:rsidRDefault="00E36D0B" w:rsidP="00E36D0B">
      <w:pPr>
        <w:pStyle w:val="NormalWeb"/>
        <w:shd w:val="clear" w:color="auto" w:fill="FFFFFF"/>
        <w:spacing w:before="0" w:beforeAutospacing="0" w:after="240" w:afterAutospacing="0"/>
      </w:pPr>
    </w:p>
    <w:p w14:paraId="09D46338"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You will be responsible for developing the sales of the company’s products which are sold directly to farmers within your designated territory.</w:t>
      </w:r>
    </w:p>
    <w:p w14:paraId="33EF0514"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This will be achieved by adopting the company’s philosophy of achieving sales based upon building long term relationships with its customers. This will necessitate a patient but committed approach. A consultative mindset is essential to ensure you develop sales based upon customer needs, best practice, credible advice, and excellent product performance.</w:t>
      </w:r>
    </w:p>
    <w:p w14:paraId="73A2B0C5"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Key to your success will be your ability to build strong relationships in your territory and ensure that they buy in to the company’s philosophy.</w:t>
      </w:r>
    </w:p>
    <w:p w14:paraId="436473F8"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Please be aware that travelling is an essential requirement of this role.</w:t>
      </w:r>
    </w:p>
    <w:p w14:paraId="7FC1DB6A" w14:textId="77777777" w:rsidR="00E36D0B" w:rsidRDefault="00E36D0B" w:rsidP="00E36D0B">
      <w:pPr>
        <w:pStyle w:val="NormalWeb"/>
        <w:shd w:val="clear" w:color="auto" w:fill="FFFFFF"/>
        <w:spacing w:before="0" w:beforeAutospacing="0" w:after="240" w:afterAutospacing="0"/>
        <w:rPr>
          <w:rStyle w:val="Strong"/>
        </w:rPr>
      </w:pPr>
    </w:p>
    <w:p w14:paraId="4B0B680B" w14:textId="77777777" w:rsidR="00E36D0B" w:rsidRDefault="00E36D0B" w:rsidP="00E36D0B">
      <w:pPr>
        <w:pStyle w:val="NormalWeb"/>
        <w:shd w:val="clear" w:color="auto" w:fill="FFFFFF"/>
        <w:spacing w:before="0" w:beforeAutospacing="0" w:after="240" w:afterAutospacing="0"/>
      </w:pPr>
      <w:r>
        <w:rPr>
          <w:rStyle w:val="Strong"/>
          <w:rFonts w:asciiTheme="minorHAnsi" w:hAnsiTheme="minorHAnsi" w:cstheme="minorHAnsi"/>
          <w:color w:val="0F151A"/>
        </w:rPr>
        <w:t>About you</w:t>
      </w:r>
    </w:p>
    <w:p w14:paraId="0FA355A0"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p>
    <w:p w14:paraId="0818969F"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A good understanding of the agricultural sector is essential.</w:t>
      </w:r>
    </w:p>
    <w:p w14:paraId="32570DC8"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An agricultural degree would be highly advantageous.</w:t>
      </w:r>
    </w:p>
    <w:p w14:paraId="50B87817"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Natural rapport builder at all levels.</w:t>
      </w:r>
    </w:p>
    <w:p w14:paraId="4FE3DA4E"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Self-motivated and driven when working towards set objectives.</w:t>
      </w:r>
    </w:p>
    <w:p w14:paraId="733AB4E7"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Passionate about providing excellent customer service.</w:t>
      </w:r>
    </w:p>
    <w:p w14:paraId="2E3B0891"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Ability to work autonomously.</w:t>
      </w:r>
    </w:p>
    <w:p w14:paraId="29C465E3"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Willingness to travel as this is an essential part of the role.</w:t>
      </w:r>
    </w:p>
    <w:p w14:paraId="6E858CAE" w14:textId="77777777" w:rsidR="00E36D0B" w:rsidRDefault="00E36D0B" w:rsidP="00E36D0B">
      <w:pPr>
        <w:pStyle w:val="NormalWeb"/>
        <w:numPr>
          <w:ilvl w:val="0"/>
          <w:numId w:val="1"/>
        </w:numPr>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Have working experience of MS Office.</w:t>
      </w:r>
    </w:p>
    <w:p w14:paraId="1472D98A" w14:textId="77777777" w:rsidR="00E36D0B" w:rsidRDefault="00E36D0B" w:rsidP="00E36D0B">
      <w:pPr>
        <w:pStyle w:val="NormalWeb"/>
        <w:shd w:val="clear" w:color="auto" w:fill="FFFFFF"/>
        <w:spacing w:before="0" w:beforeAutospacing="0" w:after="240" w:afterAutospacing="0"/>
        <w:rPr>
          <w:rStyle w:val="Strong"/>
        </w:rPr>
      </w:pPr>
    </w:p>
    <w:p w14:paraId="15102D05" w14:textId="77777777" w:rsidR="00E36D0B" w:rsidRDefault="00E36D0B" w:rsidP="00E36D0B">
      <w:pPr>
        <w:pStyle w:val="NormalWeb"/>
        <w:shd w:val="clear" w:color="auto" w:fill="FFFFFF"/>
        <w:spacing w:before="0" w:beforeAutospacing="0" w:after="240" w:afterAutospacing="0"/>
        <w:rPr>
          <w:rStyle w:val="Strong"/>
          <w:rFonts w:asciiTheme="minorHAnsi" w:hAnsiTheme="minorHAnsi" w:cstheme="minorHAnsi"/>
          <w:color w:val="0F151A"/>
        </w:rPr>
      </w:pPr>
      <w:r>
        <w:rPr>
          <w:rStyle w:val="Strong"/>
          <w:rFonts w:asciiTheme="minorHAnsi" w:hAnsiTheme="minorHAnsi" w:cstheme="minorHAnsi"/>
          <w:color w:val="0F151A"/>
        </w:rPr>
        <w:lastRenderedPageBreak/>
        <w:t>About us</w:t>
      </w:r>
    </w:p>
    <w:p w14:paraId="289BE0E6" w14:textId="77777777" w:rsidR="00E36D0B" w:rsidRDefault="00E36D0B" w:rsidP="00E36D0B">
      <w:pPr>
        <w:pStyle w:val="NormalWeb"/>
        <w:shd w:val="clear" w:color="auto" w:fill="FFFFFF"/>
        <w:spacing w:before="0" w:beforeAutospacing="0" w:after="240" w:afterAutospacing="0"/>
      </w:pPr>
    </w:p>
    <w:p w14:paraId="7F0FA75A"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shd w:val="clear" w:color="auto" w:fill="FFFFFF"/>
        </w:rPr>
      </w:pPr>
      <w:r>
        <w:rPr>
          <w:rFonts w:asciiTheme="minorHAnsi" w:hAnsiTheme="minorHAnsi" w:cstheme="minorHAnsi"/>
          <w:shd w:val="clear" w:color="auto" w:fill="FFFFFF"/>
        </w:rPr>
        <w:t>Agri-Lloyd has been at the forefront of ruminant nutrition for over thirty years and is recognised as one of the few real specialists in this field. Acquired in 1998 by Tangerine Holdings Ltd, Agri-Lloyd is now the cornerstone of a group of companies supplying unique and innovative nutritionally inspired products to the professional livestock farmer.</w:t>
      </w:r>
    </w:p>
    <w:p w14:paraId="169412B2" w14:textId="77777777" w:rsidR="00E36D0B" w:rsidRDefault="00E36D0B" w:rsidP="00E36D0B">
      <w:pPr>
        <w:pStyle w:val="NormalWeb"/>
        <w:shd w:val="clear" w:color="auto" w:fill="FFFFFF"/>
        <w:spacing w:before="0" w:beforeAutospacing="0" w:after="240" w:afterAutospacing="0"/>
        <w:rPr>
          <w:rFonts w:asciiTheme="minorHAnsi" w:hAnsiTheme="minorHAnsi" w:cstheme="minorHAnsi"/>
          <w:color w:val="0F151A"/>
        </w:rPr>
      </w:pPr>
      <w:r>
        <w:rPr>
          <w:rFonts w:asciiTheme="minorHAnsi" w:hAnsiTheme="minorHAnsi" w:cstheme="minorHAnsi"/>
          <w:color w:val="0F151A"/>
        </w:rPr>
        <w:t>We’re passionate about being the best and you should be too!</w:t>
      </w:r>
    </w:p>
    <w:p w14:paraId="499DF8D3" w14:textId="77777777" w:rsidR="00E36D0B" w:rsidRDefault="00E36D0B" w:rsidP="00E36D0B">
      <w:pPr>
        <w:rPr>
          <w:rFonts w:cstheme="minorHAnsi"/>
          <w:sz w:val="24"/>
          <w:szCs w:val="24"/>
        </w:rPr>
      </w:pPr>
    </w:p>
    <w:p w14:paraId="528F5F0F" w14:textId="77777777" w:rsidR="00546BE8" w:rsidRDefault="00546BE8"/>
    <w:sectPr w:rsidR="0054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6127"/>
    <w:multiLevelType w:val="hybridMultilevel"/>
    <w:tmpl w:val="C80E7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0B"/>
    <w:rsid w:val="00546BE8"/>
    <w:rsid w:val="00E3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1521"/>
  <w15:chartTrackingRefBased/>
  <w15:docId w15:val="{B20795D5-B656-4511-A4F7-CC4785E6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D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6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1</cp:revision>
  <dcterms:created xsi:type="dcterms:W3CDTF">2021-08-20T14:21:00Z</dcterms:created>
  <dcterms:modified xsi:type="dcterms:W3CDTF">2021-08-20T14:22:00Z</dcterms:modified>
</cp:coreProperties>
</file>