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92D6E" w14:textId="15A13AD6" w:rsidR="00B72364" w:rsidRPr="00016575" w:rsidRDefault="00016575" w:rsidP="00016575">
      <w:pPr>
        <w:pStyle w:val="NoSpacing"/>
        <w:rPr>
          <w:rFonts w:cstheme="minorHAnsi"/>
          <w:b/>
          <w:lang w:eastAsia="en-GB"/>
        </w:rPr>
      </w:pPr>
      <w:r w:rsidRPr="00016575">
        <w:rPr>
          <w:rFonts w:cstheme="minorHAnsi"/>
          <w:b/>
          <w:lang w:eastAsia="en-GB"/>
        </w:rPr>
        <w:t xml:space="preserve">Marketing </w:t>
      </w:r>
      <w:r w:rsidR="001D594F">
        <w:rPr>
          <w:rFonts w:cstheme="minorHAnsi"/>
          <w:b/>
          <w:lang w:eastAsia="en-GB"/>
        </w:rPr>
        <w:t xml:space="preserve">Executive </w:t>
      </w:r>
      <w:r w:rsidRPr="00016575">
        <w:rPr>
          <w:rFonts w:cstheme="minorHAnsi"/>
          <w:b/>
          <w:lang w:eastAsia="en-GB"/>
        </w:rPr>
        <w:t>(Farm Division)</w:t>
      </w:r>
      <w:r w:rsidR="00B72364" w:rsidRPr="00016575">
        <w:rPr>
          <w:rFonts w:cstheme="minorHAnsi"/>
          <w:b/>
          <w:lang w:eastAsia="en-GB"/>
        </w:rPr>
        <w:t xml:space="preserve"> – Permanent – Head Office, </w:t>
      </w:r>
      <w:proofErr w:type="spellStart"/>
      <w:r w:rsidR="00B72364" w:rsidRPr="00016575">
        <w:rPr>
          <w:rFonts w:cstheme="minorHAnsi"/>
          <w:b/>
          <w:lang w:eastAsia="en-GB"/>
        </w:rPr>
        <w:t>Lytham</w:t>
      </w:r>
      <w:proofErr w:type="spellEnd"/>
      <w:r w:rsidR="00B72364" w:rsidRPr="00016575">
        <w:rPr>
          <w:rFonts w:cstheme="minorHAnsi"/>
          <w:b/>
          <w:lang w:eastAsia="en-GB"/>
        </w:rPr>
        <w:t>, Lancashire</w:t>
      </w:r>
      <w:r w:rsidRPr="00016575">
        <w:rPr>
          <w:rFonts w:cstheme="minorHAnsi"/>
          <w:b/>
          <w:lang w:eastAsia="en-GB"/>
        </w:rPr>
        <w:t xml:space="preserve"> - </w:t>
      </w:r>
      <w:r w:rsidR="00B72364" w:rsidRPr="00016575">
        <w:rPr>
          <w:rFonts w:cstheme="minorHAnsi"/>
          <w:b/>
          <w:lang w:eastAsia="en-GB"/>
        </w:rPr>
        <w:t>£3</w:t>
      </w:r>
      <w:r w:rsidR="001D594F">
        <w:rPr>
          <w:rFonts w:cstheme="minorHAnsi"/>
          <w:b/>
          <w:lang w:eastAsia="en-GB"/>
        </w:rPr>
        <w:t>0</w:t>
      </w:r>
      <w:r w:rsidR="00B72364" w:rsidRPr="00016575">
        <w:rPr>
          <w:rFonts w:cstheme="minorHAnsi"/>
          <w:b/>
          <w:lang w:eastAsia="en-GB"/>
        </w:rPr>
        <w:t>,000</w:t>
      </w:r>
      <w:r w:rsidRPr="00016575">
        <w:rPr>
          <w:rFonts w:cstheme="minorHAnsi"/>
          <w:b/>
          <w:lang w:eastAsia="en-GB"/>
        </w:rPr>
        <w:t xml:space="preserve"> to £</w:t>
      </w:r>
      <w:r w:rsidR="001D594F">
        <w:rPr>
          <w:rFonts w:cstheme="minorHAnsi"/>
          <w:b/>
          <w:lang w:eastAsia="en-GB"/>
        </w:rPr>
        <w:t xml:space="preserve">37,500 </w:t>
      </w:r>
      <w:r w:rsidRPr="00016575">
        <w:rPr>
          <w:rFonts w:cstheme="minorHAnsi"/>
          <w:b/>
          <w:lang w:eastAsia="en-GB"/>
        </w:rPr>
        <w:t xml:space="preserve">(depending upon experience) </w:t>
      </w:r>
    </w:p>
    <w:p w14:paraId="5A309F4A" w14:textId="77777777" w:rsidR="00B72364" w:rsidRPr="00016575" w:rsidRDefault="00B72364" w:rsidP="00016575">
      <w:pPr>
        <w:pStyle w:val="NoSpacing"/>
        <w:rPr>
          <w:rFonts w:cstheme="minorHAnsi"/>
          <w:lang w:eastAsia="en-GB"/>
        </w:rPr>
      </w:pPr>
    </w:p>
    <w:p w14:paraId="25F2F3A2" w14:textId="0CDCA60E" w:rsidR="00531D3F" w:rsidRPr="00016575" w:rsidRDefault="00900AA3" w:rsidP="00016575">
      <w:pPr>
        <w:pStyle w:val="NoSpacing"/>
        <w:rPr>
          <w:rFonts w:eastAsia="Calibri" w:cstheme="minorHAnsi"/>
          <w:b/>
        </w:rPr>
      </w:pPr>
      <w:r w:rsidRPr="00016575">
        <w:rPr>
          <w:rFonts w:cstheme="minorHAnsi"/>
          <w:b/>
          <w:lang w:eastAsia="en-GB"/>
        </w:rPr>
        <w:t xml:space="preserve">About </w:t>
      </w:r>
      <w:r w:rsidR="00016575" w:rsidRPr="00016575">
        <w:rPr>
          <w:rFonts w:cstheme="minorHAnsi"/>
          <w:b/>
          <w:lang w:eastAsia="en-GB"/>
        </w:rPr>
        <w:t>the</w:t>
      </w:r>
      <w:r w:rsidRPr="00016575">
        <w:rPr>
          <w:rFonts w:cstheme="minorHAnsi"/>
          <w:b/>
          <w:lang w:eastAsia="en-GB"/>
        </w:rPr>
        <w:t xml:space="preserve"> Role</w:t>
      </w:r>
    </w:p>
    <w:p w14:paraId="4BEC91D2" w14:textId="77777777" w:rsidR="00016575" w:rsidRDefault="00016575" w:rsidP="00016575">
      <w:pPr>
        <w:pStyle w:val="NoSpacing"/>
        <w:rPr>
          <w:rFonts w:cstheme="minorHAnsi"/>
          <w:lang w:eastAsia="en-GB"/>
        </w:rPr>
      </w:pPr>
    </w:p>
    <w:p w14:paraId="747959AD" w14:textId="7F571C7B" w:rsidR="00531D3F" w:rsidRPr="00016575" w:rsidRDefault="00900AA3" w:rsidP="00016575">
      <w:pPr>
        <w:pStyle w:val="NoSpacing"/>
        <w:rPr>
          <w:rFonts w:cstheme="minorHAnsi"/>
        </w:rPr>
      </w:pPr>
      <w:r w:rsidRPr="00016575">
        <w:rPr>
          <w:rFonts w:cstheme="minorHAnsi"/>
          <w:lang w:eastAsia="en-GB"/>
        </w:rPr>
        <w:t>Duties and responsibilities will include but not be limited to:</w:t>
      </w:r>
    </w:p>
    <w:p w14:paraId="037E0B81" w14:textId="77777777" w:rsidR="00016575" w:rsidRDefault="00016575" w:rsidP="00016575">
      <w:pPr>
        <w:pStyle w:val="NoSpacing"/>
        <w:rPr>
          <w:rFonts w:cstheme="minorHAnsi"/>
        </w:rPr>
      </w:pPr>
    </w:p>
    <w:p w14:paraId="2C74C0F6" w14:textId="15FD4FBD" w:rsidR="001D594F" w:rsidRPr="001D594F" w:rsidRDefault="001D594F" w:rsidP="001D594F">
      <w:pPr>
        <w:pStyle w:val="NoSpacing"/>
        <w:rPr>
          <w:rFonts w:cstheme="minorHAnsi"/>
        </w:rPr>
      </w:pPr>
      <w:r w:rsidRPr="001D594F">
        <w:rPr>
          <w:rFonts w:cstheme="minorHAnsi"/>
        </w:rPr>
        <w:t>MARKETING</w:t>
      </w:r>
    </w:p>
    <w:p w14:paraId="161B5B90" w14:textId="77777777" w:rsidR="001D594F" w:rsidRPr="001D594F" w:rsidRDefault="001D594F" w:rsidP="001D594F">
      <w:pPr>
        <w:pStyle w:val="NoSpacing"/>
        <w:numPr>
          <w:ilvl w:val="0"/>
          <w:numId w:val="22"/>
        </w:numPr>
        <w:rPr>
          <w:rFonts w:cstheme="minorHAnsi"/>
        </w:rPr>
      </w:pPr>
      <w:r w:rsidRPr="001D594F">
        <w:rPr>
          <w:rFonts w:cstheme="minorHAnsi"/>
        </w:rPr>
        <w:t>Be responsible for the implementation of clearly defined marketing strategies.</w:t>
      </w:r>
    </w:p>
    <w:p w14:paraId="32944DA6" w14:textId="77777777" w:rsidR="001D594F" w:rsidRPr="001D594F" w:rsidRDefault="001D594F" w:rsidP="001D594F">
      <w:pPr>
        <w:pStyle w:val="NoSpacing"/>
        <w:numPr>
          <w:ilvl w:val="0"/>
          <w:numId w:val="22"/>
        </w:numPr>
        <w:rPr>
          <w:rFonts w:cstheme="minorHAnsi"/>
        </w:rPr>
      </w:pPr>
      <w:r w:rsidRPr="001D594F">
        <w:rPr>
          <w:rFonts w:cstheme="minorHAnsi"/>
        </w:rPr>
        <w:t xml:space="preserve">Prioritise the Division Sales and Marketing requirements with the DD to form an annual plan which will maximise divisional and individual company ROI </w:t>
      </w:r>
    </w:p>
    <w:p w14:paraId="7E73A4D4" w14:textId="77777777" w:rsidR="001D594F" w:rsidRPr="001D594F" w:rsidRDefault="001D594F" w:rsidP="001D594F">
      <w:pPr>
        <w:pStyle w:val="NoSpacing"/>
        <w:numPr>
          <w:ilvl w:val="0"/>
          <w:numId w:val="22"/>
        </w:numPr>
        <w:rPr>
          <w:rFonts w:cstheme="minorHAnsi"/>
        </w:rPr>
      </w:pPr>
      <w:r w:rsidRPr="001D594F">
        <w:rPr>
          <w:rFonts w:cstheme="minorHAnsi"/>
        </w:rPr>
        <w:t>Work closely with the NSM’s to formulate and implement annual sales and marketing plans and initiatives for both the UK and Irish markets</w:t>
      </w:r>
    </w:p>
    <w:p w14:paraId="35875CD1" w14:textId="77777777" w:rsidR="001D594F" w:rsidRPr="001D594F" w:rsidRDefault="001D594F" w:rsidP="001D594F">
      <w:pPr>
        <w:pStyle w:val="NoSpacing"/>
        <w:rPr>
          <w:rFonts w:cstheme="minorHAnsi"/>
        </w:rPr>
      </w:pPr>
    </w:p>
    <w:p w14:paraId="1FF6AC78" w14:textId="577AB1A8" w:rsidR="001D594F" w:rsidRPr="001D594F" w:rsidRDefault="001D594F" w:rsidP="001D594F">
      <w:pPr>
        <w:pStyle w:val="NoSpacing"/>
        <w:rPr>
          <w:rFonts w:cstheme="minorHAnsi"/>
        </w:rPr>
      </w:pPr>
      <w:r w:rsidRPr="001D594F">
        <w:rPr>
          <w:rFonts w:cstheme="minorHAnsi"/>
        </w:rPr>
        <w:t>PRODUCT DEVELOPMENT</w:t>
      </w:r>
    </w:p>
    <w:p w14:paraId="55432D51" w14:textId="77777777" w:rsidR="001D594F" w:rsidRPr="001D594F" w:rsidRDefault="001D594F" w:rsidP="001D594F">
      <w:pPr>
        <w:pStyle w:val="NoSpacing"/>
        <w:numPr>
          <w:ilvl w:val="0"/>
          <w:numId w:val="23"/>
        </w:numPr>
        <w:rPr>
          <w:rFonts w:cstheme="minorHAnsi"/>
        </w:rPr>
      </w:pPr>
      <w:r w:rsidRPr="001D594F">
        <w:rPr>
          <w:rFonts w:cstheme="minorHAnsi"/>
        </w:rPr>
        <w:t>Assist in identifying new product opportunities through thorough market and competitor analysis</w:t>
      </w:r>
    </w:p>
    <w:p w14:paraId="0D2E5F56" w14:textId="77777777" w:rsidR="001D594F" w:rsidRPr="001D594F" w:rsidRDefault="001D594F" w:rsidP="001D594F">
      <w:pPr>
        <w:pStyle w:val="NoSpacing"/>
        <w:numPr>
          <w:ilvl w:val="0"/>
          <w:numId w:val="23"/>
        </w:numPr>
        <w:rPr>
          <w:rFonts w:cstheme="minorHAnsi"/>
        </w:rPr>
      </w:pPr>
      <w:r w:rsidRPr="001D594F">
        <w:rPr>
          <w:rFonts w:cstheme="minorHAnsi"/>
        </w:rPr>
        <w:t>Keep up to date with all competitive developments</w:t>
      </w:r>
    </w:p>
    <w:p w14:paraId="470C10BA" w14:textId="77777777" w:rsidR="001D594F" w:rsidRPr="001D594F" w:rsidRDefault="001D594F" w:rsidP="001D594F">
      <w:pPr>
        <w:pStyle w:val="NoSpacing"/>
        <w:numPr>
          <w:ilvl w:val="0"/>
          <w:numId w:val="23"/>
        </w:numPr>
        <w:rPr>
          <w:rFonts w:cstheme="minorHAnsi"/>
        </w:rPr>
      </w:pPr>
      <w:r w:rsidRPr="001D594F">
        <w:rPr>
          <w:rFonts w:cstheme="minorHAnsi"/>
        </w:rPr>
        <w:t>Support product development with the R&amp;D department following an approved process</w:t>
      </w:r>
    </w:p>
    <w:p w14:paraId="34EA8909" w14:textId="77777777" w:rsidR="001D594F" w:rsidRPr="001D594F" w:rsidRDefault="001D594F" w:rsidP="001D594F">
      <w:pPr>
        <w:pStyle w:val="NoSpacing"/>
        <w:numPr>
          <w:ilvl w:val="0"/>
          <w:numId w:val="23"/>
        </w:numPr>
        <w:rPr>
          <w:rFonts w:cstheme="minorHAnsi"/>
        </w:rPr>
      </w:pPr>
      <w:r w:rsidRPr="001D594F">
        <w:rPr>
          <w:rFonts w:cstheme="minorHAnsi"/>
        </w:rPr>
        <w:t>Constantly strive to improve the existing product offering</w:t>
      </w:r>
    </w:p>
    <w:p w14:paraId="2497F377" w14:textId="77777777" w:rsidR="001D594F" w:rsidRPr="001D594F" w:rsidRDefault="001D594F" w:rsidP="001D594F">
      <w:pPr>
        <w:pStyle w:val="NoSpacing"/>
        <w:numPr>
          <w:ilvl w:val="0"/>
          <w:numId w:val="23"/>
        </w:numPr>
        <w:rPr>
          <w:rFonts w:cstheme="minorHAnsi"/>
        </w:rPr>
      </w:pPr>
      <w:r w:rsidRPr="001D594F">
        <w:rPr>
          <w:rFonts w:cstheme="minorHAnsi"/>
        </w:rPr>
        <w:t>Build strong relationships with KOL’s and industry leaders</w:t>
      </w:r>
    </w:p>
    <w:p w14:paraId="7463E3DC" w14:textId="77777777" w:rsidR="001D594F" w:rsidRPr="001D594F" w:rsidRDefault="001D594F" w:rsidP="001D594F">
      <w:pPr>
        <w:pStyle w:val="NoSpacing"/>
        <w:rPr>
          <w:rFonts w:cstheme="minorHAnsi"/>
        </w:rPr>
      </w:pPr>
    </w:p>
    <w:p w14:paraId="372961A3" w14:textId="77777777" w:rsidR="001D594F" w:rsidRPr="001D594F" w:rsidRDefault="001D594F" w:rsidP="001D594F">
      <w:pPr>
        <w:pStyle w:val="NoSpacing"/>
        <w:rPr>
          <w:rFonts w:cstheme="minorHAnsi"/>
        </w:rPr>
      </w:pPr>
      <w:r w:rsidRPr="001D594F">
        <w:rPr>
          <w:rFonts w:cstheme="minorHAnsi"/>
        </w:rPr>
        <w:t>BRAND INTEGRITY</w:t>
      </w:r>
    </w:p>
    <w:p w14:paraId="499387A6" w14:textId="77777777" w:rsidR="001D594F" w:rsidRPr="001D594F" w:rsidRDefault="001D594F" w:rsidP="001D594F">
      <w:pPr>
        <w:pStyle w:val="NoSpacing"/>
        <w:rPr>
          <w:rFonts w:cstheme="minorHAnsi"/>
        </w:rPr>
      </w:pPr>
    </w:p>
    <w:p w14:paraId="3BC7D88D" w14:textId="77777777" w:rsidR="001D594F" w:rsidRPr="001D594F" w:rsidRDefault="001D594F" w:rsidP="001D594F">
      <w:pPr>
        <w:pStyle w:val="NoSpacing"/>
        <w:numPr>
          <w:ilvl w:val="0"/>
          <w:numId w:val="24"/>
        </w:numPr>
        <w:rPr>
          <w:rFonts w:cstheme="minorHAnsi"/>
        </w:rPr>
      </w:pPr>
      <w:r w:rsidRPr="001D594F">
        <w:rPr>
          <w:rFonts w:cstheme="minorHAnsi"/>
        </w:rPr>
        <w:t>Ensure the implementation of the Brand Guidelines for Agri Lloyd</w:t>
      </w:r>
    </w:p>
    <w:p w14:paraId="7CCB6C9D" w14:textId="77777777" w:rsidR="001D594F" w:rsidRPr="001D594F" w:rsidRDefault="001D594F" w:rsidP="001D594F">
      <w:pPr>
        <w:pStyle w:val="NoSpacing"/>
        <w:rPr>
          <w:rFonts w:cstheme="minorHAnsi"/>
        </w:rPr>
      </w:pPr>
    </w:p>
    <w:p w14:paraId="22CD21D7" w14:textId="5D7B6457" w:rsidR="001D594F" w:rsidRPr="001D594F" w:rsidRDefault="001D594F" w:rsidP="001D594F">
      <w:pPr>
        <w:pStyle w:val="NoSpacing"/>
        <w:rPr>
          <w:rFonts w:cstheme="minorHAnsi"/>
        </w:rPr>
      </w:pPr>
      <w:r w:rsidRPr="001D594F">
        <w:rPr>
          <w:rFonts w:cstheme="minorHAnsi"/>
        </w:rPr>
        <w:t>LITERATURE</w:t>
      </w:r>
    </w:p>
    <w:p w14:paraId="3298097A" w14:textId="77777777" w:rsidR="001D594F" w:rsidRPr="001D594F" w:rsidRDefault="001D594F" w:rsidP="001D594F">
      <w:pPr>
        <w:pStyle w:val="NoSpacing"/>
        <w:numPr>
          <w:ilvl w:val="0"/>
          <w:numId w:val="24"/>
        </w:numPr>
        <w:rPr>
          <w:rFonts w:cstheme="minorHAnsi"/>
        </w:rPr>
      </w:pPr>
      <w:r w:rsidRPr="001D594F">
        <w:rPr>
          <w:rFonts w:cstheme="minorHAnsi"/>
        </w:rPr>
        <w:t xml:space="preserve">Clearly define best practice for the use of marketing literature and promotional materials </w:t>
      </w:r>
    </w:p>
    <w:p w14:paraId="0DB05508" w14:textId="77777777" w:rsidR="001D594F" w:rsidRPr="001D594F" w:rsidRDefault="001D594F" w:rsidP="001D594F">
      <w:pPr>
        <w:pStyle w:val="NoSpacing"/>
        <w:numPr>
          <w:ilvl w:val="0"/>
          <w:numId w:val="24"/>
        </w:numPr>
        <w:rPr>
          <w:rFonts w:cstheme="minorHAnsi"/>
        </w:rPr>
      </w:pPr>
      <w:proofErr w:type="gramStart"/>
      <w:r w:rsidRPr="001D594F">
        <w:rPr>
          <w:rFonts w:cstheme="minorHAnsi"/>
        </w:rPr>
        <w:t>Ensure brand compliance and integrity at all times</w:t>
      </w:r>
      <w:proofErr w:type="gramEnd"/>
    </w:p>
    <w:p w14:paraId="5785B786" w14:textId="77777777" w:rsidR="001D594F" w:rsidRPr="001D594F" w:rsidRDefault="001D594F" w:rsidP="001D594F">
      <w:pPr>
        <w:pStyle w:val="NoSpacing"/>
        <w:rPr>
          <w:rFonts w:cstheme="minorHAnsi"/>
        </w:rPr>
      </w:pPr>
    </w:p>
    <w:p w14:paraId="546E6EDF" w14:textId="4C5588CD" w:rsidR="001D594F" w:rsidRPr="001D594F" w:rsidRDefault="001D594F" w:rsidP="001D594F">
      <w:pPr>
        <w:pStyle w:val="NoSpacing"/>
        <w:rPr>
          <w:rFonts w:cstheme="minorHAnsi"/>
        </w:rPr>
      </w:pPr>
      <w:r w:rsidRPr="001D594F">
        <w:rPr>
          <w:rFonts w:cstheme="minorHAnsi"/>
        </w:rPr>
        <w:t>ADVERTISING</w:t>
      </w:r>
    </w:p>
    <w:p w14:paraId="2BA0529B" w14:textId="77777777" w:rsidR="001D594F" w:rsidRPr="001D594F" w:rsidRDefault="001D594F" w:rsidP="001D594F">
      <w:pPr>
        <w:pStyle w:val="NoSpacing"/>
        <w:numPr>
          <w:ilvl w:val="0"/>
          <w:numId w:val="25"/>
        </w:numPr>
        <w:rPr>
          <w:rFonts w:cstheme="minorHAnsi"/>
        </w:rPr>
      </w:pPr>
      <w:r w:rsidRPr="001D594F">
        <w:rPr>
          <w:rFonts w:cstheme="minorHAnsi"/>
        </w:rPr>
        <w:t>Manage and build good working relationships with key agencies</w:t>
      </w:r>
    </w:p>
    <w:p w14:paraId="408DC5DF" w14:textId="77777777" w:rsidR="001D594F" w:rsidRPr="001D594F" w:rsidRDefault="001D594F" w:rsidP="001D594F">
      <w:pPr>
        <w:pStyle w:val="NoSpacing"/>
        <w:numPr>
          <w:ilvl w:val="0"/>
          <w:numId w:val="25"/>
        </w:numPr>
        <w:rPr>
          <w:rFonts w:cstheme="minorHAnsi"/>
        </w:rPr>
      </w:pPr>
      <w:r w:rsidRPr="001D594F">
        <w:rPr>
          <w:rFonts w:cstheme="minorHAnsi"/>
        </w:rPr>
        <w:t>With the DD, develop advertising campaigns to complement existing sales campaigns and seasonal activities</w:t>
      </w:r>
    </w:p>
    <w:p w14:paraId="19ECD361" w14:textId="77777777" w:rsidR="001D594F" w:rsidRPr="001D594F" w:rsidRDefault="001D594F" w:rsidP="001D594F">
      <w:pPr>
        <w:pStyle w:val="NoSpacing"/>
        <w:numPr>
          <w:ilvl w:val="0"/>
          <w:numId w:val="25"/>
        </w:numPr>
        <w:rPr>
          <w:rFonts w:cstheme="minorHAnsi"/>
        </w:rPr>
      </w:pPr>
      <w:proofErr w:type="gramStart"/>
      <w:r w:rsidRPr="001D594F">
        <w:rPr>
          <w:rFonts w:cstheme="minorHAnsi"/>
        </w:rPr>
        <w:t>Ensure brand integrity at all times</w:t>
      </w:r>
      <w:proofErr w:type="gramEnd"/>
    </w:p>
    <w:p w14:paraId="2D760223" w14:textId="77777777" w:rsidR="001D594F" w:rsidRPr="001D594F" w:rsidRDefault="001D594F" w:rsidP="001D594F">
      <w:pPr>
        <w:pStyle w:val="NoSpacing"/>
        <w:numPr>
          <w:ilvl w:val="0"/>
          <w:numId w:val="25"/>
        </w:numPr>
        <w:rPr>
          <w:rFonts w:cstheme="minorHAnsi"/>
        </w:rPr>
      </w:pPr>
      <w:r w:rsidRPr="001D594F">
        <w:rPr>
          <w:rFonts w:cstheme="minorHAnsi"/>
        </w:rPr>
        <w:t>Negotiate the best possible rates</w:t>
      </w:r>
    </w:p>
    <w:p w14:paraId="233CC0A6" w14:textId="03B7D350" w:rsidR="001D594F" w:rsidRPr="001D594F" w:rsidRDefault="001D594F" w:rsidP="001D594F">
      <w:pPr>
        <w:pStyle w:val="NoSpacing"/>
        <w:numPr>
          <w:ilvl w:val="0"/>
          <w:numId w:val="25"/>
        </w:numPr>
        <w:rPr>
          <w:rFonts w:cstheme="minorHAnsi"/>
        </w:rPr>
      </w:pPr>
      <w:r w:rsidRPr="001D594F">
        <w:rPr>
          <w:rFonts w:cstheme="minorHAnsi"/>
        </w:rPr>
        <w:t>Follow the in</w:t>
      </w:r>
      <w:r>
        <w:rPr>
          <w:rFonts w:cstheme="minorHAnsi"/>
        </w:rPr>
        <w:t>-</w:t>
      </w:r>
      <w:r w:rsidRPr="001D594F">
        <w:rPr>
          <w:rFonts w:cstheme="minorHAnsi"/>
        </w:rPr>
        <w:t>house SOP</w:t>
      </w:r>
    </w:p>
    <w:p w14:paraId="6CB7622A" w14:textId="77777777" w:rsidR="001D594F" w:rsidRPr="001D594F" w:rsidRDefault="001D594F" w:rsidP="001D594F">
      <w:pPr>
        <w:pStyle w:val="NoSpacing"/>
        <w:rPr>
          <w:rFonts w:cstheme="minorHAnsi"/>
        </w:rPr>
      </w:pPr>
    </w:p>
    <w:p w14:paraId="29A76810" w14:textId="086E0687" w:rsidR="001D594F" w:rsidRPr="001D594F" w:rsidRDefault="001D594F" w:rsidP="001D594F">
      <w:pPr>
        <w:pStyle w:val="NoSpacing"/>
        <w:rPr>
          <w:rFonts w:cstheme="minorHAnsi"/>
        </w:rPr>
      </w:pPr>
      <w:r w:rsidRPr="001D594F">
        <w:rPr>
          <w:rFonts w:cstheme="minorHAnsi"/>
        </w:rPr>
        <w:t>SHOWS</w:t>
      </w:r>
    </w:p>
    <w:p w14:paraId="1650052F" w14:textId="77777777" w:rsidR="001D594F" w:rsidRPr="001D594F" w:rsidRDefault="001D594F" w:rsidP="001D594F">
      <w:pPr>
        <w:pStyle w:val="NoSpacing"/>
        <w:numPr>
          <w:ilvl w:val="0"/>
          <w:numId w:val="26"/>
        </w:numPr>
        <w:rPr>
          <w:rFonts w:cstheme="minorHAnsi"/>
        </w:rPr>
      </w:pPr>
      <w:r w:rsidRPr="001D594F">
        <w:rPr>
          <w:rFonts w:cstheme="minorHAnsi"/>
        </w:rPr>
        <w:t xml:space="preserve">With the EM, co-ordinate all space booking ensuring best possible location and price </w:t>
      </w:r>
      <w:proofErr w:type="gramStart"/>
      <w:r w:rsidRPr="001D594F">
        <w:rPr>
          <w:rFonts w:cstheme="minorHAnsi"/>
        </w:rPr>
        <w:t>at all times</w:t>
      </w:r>
      <w:proofErr w:type="gramEnd"/>
    </w:p>
    <w:p w14:paraId="16E3879C" w14:textId="77777777" w:rsidR="001D594F" w:rsidRPr="001D594F" w:rsidRDefault="001D594F" w:rsidP="001D594F">
      <w:pPr>
        <w:pStyle w:val="NoSpacing"/>
        <w:numPr>
          <w:ilvl w:val="0"/>
          <w:numId w:val="26"/>
        </w:numPr>
        <w:rPr>
          <w:rFonts w:cstheme="minorHAnsi"/>
        </w:rPr>
      </w:pPr>
      <w:r w:rsidRPr="001D594F">
        <w:rPr>
          <w:rFonts w:cstheme="minorHAnsi"/>
        </w:rPr>
        <w:t>In conjunction with the EM’s, be responsible for overseeing all stand design</w:t>
      </w:r>
    </w:p>
    <w:p w14:paraId="31D6339B" w14:textId="77777777" w:rsidR="001D594F" w:rsidRPr="001D594F" w:rsidRDefault="001D594F" w:rsidP="001D594F">
      <w:pPr>
        <w:pStyle w:val="NoSpacing"/>
        <w:numPr>
          <w:ilvl w:val="0"/>
          <w:numId w:val="26"/>
        </w:numPr>
        <w:rPr>
          <w:rFonts w:cstheme="minorHAnsi"/>
        </w:rPr>
      </w:pPr>
      <w:r w:rsidRPr="001D594F">
        <w:rPr>
          <w:rFonts w:cstheme="minorHAnsi"/>
        </w:rPr>
        <w:t xml:space="preserve">For all national shows, attend, manage and oversee all on site stand construction </w:t>
      </w:r>
    </w:p>
    <w:p w14:paraId="0186832D" w14:textId="77777777" w:rsidR="001D594F" w:rsidRPr="001D594F" w:rsidRDefault="001D594F" w:rsidP="001D594F">
      <w:pPr>
        <w:pStyle w:val="NoSpacing"/>
        <w:rPr>
          <w:rFonts w:cstheme="minorHAnsi"/>
        </w:rPr>
      </w:pPr>
    </w:p>
    <w:p w14:paraId="10650EB4" w14:textId="3E326061" w:rsidR="001D594F" w:rsidRPr="001D594F" w:rsidRDefault="001D594F" w:rsidP="001D594F">
      <w:pPr>
        <w:pStyle w:val="NoSpacing"/>
        <w:rPr>
          <w:rFonts w:cstheme="minorHAnsi"/>
        </w:rPr>
      </w:pPr>
      <w:r w:rsidRPr="001D594F">
        <w:rPr>
          <w:rFonts w:cstheme="minorHAnsi"/>
        </w:rPr>
        <w:t>MEMBERSHIP REWARDS PROGRAMME</w:t>
      </w:r>
    </w:p>
    <w:p w14:paraId="0FF1BDF6" w14:textId="77777777" w:rsidR="001D594F" w:rsidRPr="001D594F" w:rsidRDefault="001D594F" w:rsidP="001D594F">
      <w:pPr>
        <w:pStyle w:val="NoSpacing"/>
        <w:numPr>
          <w:ilvl w:val="0"/>
          <w:numId w:val="27"/>
        </w:numPr>
        <w:rPr>
          <w:rFonts w:cstheme="minorHAnsi"/>
        </w:rPr>
      </w:pPr>
      <w:r w:rsidRPr="001D594F">
        <w:rPr>
          <w:rFonts w:cstheme="minorHAnsi"/>
        </w:rPr>
        <w:t>Manage the Agri Lloyd rewards programme with the support of the MA</w:t>
      </w:r>
    </w:p>
    <w:p w14:paraId="481148CA" w14:textId="77777777" w:rsidR="001D594F" w:rsidRPr="001D594F" w:rsidRDefault="001D594F" w:rsidP="001D594F">
      <w:pPr>
        <w:pStyle w:val="NoSpacing"/>
        <w:numPr>
          <w:ilvl w:val="0"/>
          <w:numId w:val="27"/>
        </w:numPr>
        <w:rPr>
          <w:rFonts w:cstheme="minorHAnsi"/>
        </w:rPr>
      </w:pPr>
      <w:r w:rsidRPr="001D594F">
        <w:rPr>
          <w:rFonts w:cstheme="minorHAnsi"/>
        </w:rPr>
        <w:t>Constantly strive to improve product offering and value</w:t>
      </w:r>
    </w:p>
    <w:p w14:paraId="5A225B57" w14:textId="77777777" w:rsidR="001D594F" w:rsidRPr="001D594F" w:rsidRDefault="001D594F" w:rsidP="001D594F">
      <w:pPr>
        <w:pStyle w:val="NoSpacing"/>
        <w:numPr>
          <w:ilvl w:val="0"/>
          <w:numId w:val="27"/>
        </w:numPr>
        <w:rPr>
          <w:rFonts w:cstheme="minorHAnsi"/>
        </w:rPr>
      </w:pPr>
      <w:r w:rsidRPr="001D594F">
        <w:rPr>
          <w:rFonts w:cstheme="minorHAnsi"/>
        </w:rPr>
        <w:t xml:space="preserve">Ensure all programmes </w:t>
      </w:r>
      <w:proofErr w:type="gramStart"/>
      <w:r w:rsidRPr="001D594F">
        <w:rPr>
          <w:rFonts w:cstheme="minorHAnsi"/>
        </w:rPr>
        <w:t>are up to date at all times</w:t>
      </w:r>
      <w:proofErr w:type="gramEnd"/>
    </w:p>
    <w:p w14:paraId="7316F49D" w14:textId="77777777" w:rsidR="001D594F" w:rsidRPr="001D594F" w:rsidRDefault="001D594F" w:rsidP="001D594F">
      <w:pPr>
        <w:pStyle w:val="NoSpacing"/>
        <w:numPr>
          <w:ilvl w:val="0"/>
          <w:numId w:val="27"/>
        </w:numPr>
        <w:rPr>
          <w:rFonts w:cstheme="minorHAnsi"/>
        </w:rPr>
      </w:pPr>
      <w:r w:rsidRPr="001D594F">
        <w:rPr>
          <w:rFonts w:cstheme="minorHAnsi"/>
        </w:rPr>
        <w:t xml:space="preserve">Develop a monthly communication message to all members by email </w:t>
      </w:r>
    </w:p>
    <w:p w14:paraId="52B32D56" w14:textId="77777777" w:rsidR="001D594F" w:rsidRPr="001D594F" w:rsidRDefault="001D594F" w:rsidP="001D594F">
      <w:pPr>
        <w:pStyle w:val="NoSpacing"/>
        <w:rPr>
          <w:rFonts w:cstheme="minorHAnsi"/>
        </w:rPr>
      </w:pPr>
    </w:p>
    <w:p w14:paraId="0EA6FD95" w14:textId="532F2EB9" w:rsidR="001D594F" w:rsidRPr="001D594F" w:rsidRDefault="001D594F" w:rsidP="001D594F">
      <w:pPr>
        <w:pStyle w:val="NoSpacing"/>
        <w:rPr>
          <w:rFonts w:cstheme="minorHAnsi"/>
        </w:rPr>
      </w:pPr>
      <w:r w:rsidRPr="001D594F">
        <w:rPr>
          <w:rFonts w:cstheme="minorHAnsi"/>
        </w:rPr>
        <w:t>SOCIAL MEDIA / WEBSITE</w:t>
      </w:r>
    </w:p>
    <w:p w14:paraId="375AEB5C" w14:textId="77777777" w:rsidR="001D594F" w:rsidRPr="001D594F" w:rsidRDefault="001D594F" w:rsidP="001D594F">
      <w:pPr>
        <w:pStyle w:val="NoSpacing"/>
        <w:numPr>
          <w:ilvl w:val="0"/>
          <w:numId w:val="28"/>
        </w:numPr>
        <w:rPr>
          <w:rFonts w:cstheme="minorHAnsi"/>
        </w:rPr>
      </w:pPr>
      <w:r w:rsidRPr="001D594F">
        <w:rPr>
          <w:rFonts w:cstheme="minorHAnsi"/>
        </w:rPr>
        <w:lastRenderedPageBreak/>
        <w:t xml:space="preserve">With the HOD, evaluate, improve and manage the social media and internet-focused marketing strategy </w:t>
      </w:r>
    </w:p>
    <w:p w14:paraId="0ECFD081" w14:textId="77777777" w:rsidR="00016575" w:rsidRPr="00016575" w:rsidRDefault="00016575" w:rsidP="00016575">
      <w:pPr>
        <w:pStyle w:val="NoSpacing"/>
        <w:rPr>
          <w:rFonts w:cstheme="minorHAnsi"/>
          <w:lang w:eastAsia="en-GB"/>
        </w:rPr>
      </w:pPr>
    </w:p>
    <w:p w14:paraId="1E5E08CE" w14:textId="5AB5E2EF" w:rsidR="00531D3F" w:rsidRPr="00016575" w:rsidRDefault="00900AA3" w:rsidP="00016575">
      <w:pPr>
        <w:pStyle w:val="NoSpacing"/>
        <w:rPr>
          <w:rFonts w:cstheme="minorHAnsi"/>
          <w:b/>
        </w:rPr>
      </w:pPr>
      <w:r w:rsidRPr="00016575">
        <w:rPr>
          <w:rFonts w:cstheme="minorHAnsi"/>
          <w:b/>
          <w:lang w:eastAsia="en-GB"/>
        </w:rPr>
        <w:t>About You</w:t>
      </w:r>
    </w:p>
    <w:p w14:paraId="2EE2381A" w14:textId="08511270" w:rsidR="00016575" w:rsidRDefault="00016575" w:rsidP="00016575">
      <w:pPr>
        <w:pStyle w:val="NoSpacing"/>
        <w:rPr>
          <w:rFonts w:cstheme="minorHAnsi"/>
          <w:lang w:eastAsia="en-GB"/>
        </w:rPr>
      </w:pPr>
    </w:p>
    <w:p w14:paraId="293D19DF" w14:textId="54000CE2" w:rsidR="003460DB" w:rsidRDefault="003460DB" w:rsidP="003460DB">
      <w:pPr>
        <w:pStyle w:val="NoSpacing"/>
        <w:numPr>
          <w:ilvl w:val="0"/>
          <w:numId w:val="16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At least </w:t>
      </w:r>
      <w:r w:rsidR="00CE150A">
        <w:rPr>
          <w:rFonts w:cstheme="minorHAnsi"/>
          <w:lang w:eastAsia="en-GB"/>
        </w:rPr>
        <w:t xml:space="preserve">2 </w:t>
      </w:r>
      <w:r>
        <w:rPr>
          <w:rFonts w:cstheme="minorHAnsi"/>
          <w:lang w:eastAsia="en-GB"/>
        </w:rPr>
        <w:t>years B2B product marketing experience.</w:t>
      </w:r>
    </w:p>
    <w:p w14:paraId="0F68B5A9" w14:textId="0EDDC8A6" w:rsidR="003460DB" w:rsidRDefault="003460DB" w:rsidP="003460DB">
      <w:pPr>
        <w:pStyle w:val="NoSpacing"/>
        <w:numPr>
          <w:ilvl w:val="0"/>
          <w:numId w:val="16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>Ideally you will be degree education in a marketing/business related subject.</w:t>
      </w:r>
    </w:p>
    <w:p w14:paraId="6D67399B" w14:textId="7E0A2B5A" w:rsidR="003460DB" w:rsidRDefault="003460DB" w:rsidP="003460DB">
      <w:pPr>
        <w:pStyle w:val="NoSpacing"/>
        <w:numPr>
          <w:ilvl w:val="0"/>
          <w:numId w:val="16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>An understanding of the agricultural sector would be highly advantageous.</w:t>
      </w:r>
    </w:p>
    <w:p w14:paraId="1544F512" w14:textId="04CD5C8E" w:rsidR="003460DB" w:rsidRDefault="003460DB" w:rsidP="003460DB">
      <w:pPr>
        <w:pStyle w:val="NoSpacing"/>
        <w:numPr>
          <w:ilvl w:val="0"/>
          <w:numId w:val="16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A natural rapport builder at all levels. </w:t>
      </w:r>
    </w:p>
    <w:p w14:paraId="55647107" w14:textId="28570DCE" w:rsidR="003460DB" w:rsidRDefault="003460DB" w:rsidP="003460DB">
      <w:pPr>
        <w:pStyle w:val="NoSpacing"/>
        <w:numPr>
          <w:ilvl w:val="0"/>
          <w:numId w:val="16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>Excellent IT skills.</w:t>
      </w:r>
    </w:p>
    <w:p w14:paraId="0AACF067" w14:textId="427DDABC" w:rsidR="003460DB" w:rsidRPr="003460DB" w:rsidRDefault="003460DB" w:rsidP="003460DB">
      <w:pPr>
        <w:pStyle w:val="NoSpacing"/>
        <w:numPr>
          <w:ilvl w:val="0"/>
          <w:numId w:val="16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>Highly organised.</w:t>
      </w:r>
    </w:p>
    <w:p w14:paraId="02A7EDB6" w14:textId="77777777" w:rsidR="00016575" w:rsidRDefault="00016575" w:rsidP="00016575">
      <w:pPr>
        <w:pStyle w:val="NoSpacing"/>
        <w:rPr>
          <w:rFonts w:cstheme="minorHAnsi"/>
          <w:b/>
          <w:lang w:eastAsia="en-GB"/>
        </w:rPr>
      </w:pPr>
    </w:p>
    <w:p w14:paraId="2D14AFD1" w14:textId="122A7A71" w:rsidR="00531D3F" w:rsidRPr="00016575" w:rsidRDefault="00900AA3" w:rsidP="00016575">
      <w:pPr>
        <w:pStyle w:val="NoSpacing"/>
        <w:rPr>
          <w:rFonts w:cstheme="minorHAnsi"/>
          <w:b/>
        </w:rPr>
      </w:pPr>
      <w:r w:rsidRPr="00016575">
        <w:rPr>
          <w:rFonts w:cstheme="minorHAnsi"/>
          <w:b/>
          <w:lang w:eastAsia="en-GB"/>
        </w:rPr>
        <w:t xml:space="preserve">About Us </w:t>
      </w:r>
    </w:p>
    <w:p w14:paraId="6A0769CB" w14:textId="77777777" w:rsidR="00016575" w:rsidRPr="00016575" w:rsidRDefault="00016575" w:rsidP="00016575">
      <w:pPr>
        <w:pStyle w:val="NoSpacing"/>
        <w:rPr>
          <w:rFonts w:cstheme="minorHAnsi"/>
        </w:rPr>
      </w:pPr>
    </w:p>
    <w:p w14:paraId="73E347E5" w14:textId="3F02D08C" w:rsidR="00016575" w:rsidRPr="00016575" w:rsidRDefault="00016575" w:rsidP="00016575">
      <w:pPr>
        <w:pStyle w:val="NoSpacing"/>
        <w:rPr>
          <w:rFonts w:cstheme="minorHAnsi"/>
        </w:rPr>
      </w:pPr>
      <w:r w:rsidRPr="00016575">
        <w:rPr>
          <w:rFonts w:cstheme="minorHAnsi"/>
        </w:rPr>
        <w:t>Agri-Lloyd is part of the Tangerine Group and has been at the forefront of ruminant nutrition for over 30 years. </w:t>
      </w:r>
      <w:r w:rsidRPr="00016575">
        <w:rPr>
          <w:rFonts w:cstheme="minorHAnsi"/>
        </w:rPr>
        <w:br/>
      </w:r>
    </w:p>
    <w:p w14:paraId="714A0085" w14:textId="77777777" w:rsidR="00016575" w:rsidRPr="00016575" w:rsidRDefault="00016575" w:rsidP="00016575">
      <w:pPr>
        <w:pStyle w:val="NoSpacing"/>
        <w:rPr>
          <w:rFonts w:cstheme="minorHAnsi"/>
        </w:rPr>
      </w:pPr>
      <w:r w:rsidRPr="00016575">
        <w:rPr>
          <w:rFonts w:cstheme="minorHAnsi"/>
        </w:rPr>
        <w:t>We’re passionate about being the best and you should be too! </w:t>
      </w:r>
    </w:p>
    <w:p w14:paraId="247ABEEE" w14:textId="77777777" w:rsidR="00016575" w:rsidRPr="00016575" w:rsidRDefault="00016575" w:rsidP="00016575">
      <w:pPr>
        <w:pStyle w:val="NoSpacing"/>
        <w:rPr>
          <w:rFonts w:cstheme="minorHAnsi"/>
          <w:lang w:eastAsia="en-GB"/>
        </w:rPr>
      </w:pPr>
    </w:p>
    <w:p w14:paraId="43B7BA7F" w14:textId="72CC58E2" w:rsidR="00531D3F" w:rsidRPr="00016575" w:rsidRDefault="00900AA3" w:rsidP="00016575">
      <w:pPr>
        <w:pStyle w:val="NoSpacing"/>
        <w:rPr>
          <w:rFonts w:cstheme="minorHAnsi"/>
          <w:b/>
        </w:rPr>
      </w:pPr>
      <w:r w:rsidRPr="00016575">
        <w:rPr>
          <w:rFonts w:cstheme="minorHAnsi"/>
          <w:b/>
          <w:lang w:eastAsia="en-GB"/>
        </w:rPr>
        <w:t xml:space="preserve">Interested? </w:t>
      </w:r>
    </w:p>
    <w:p w14:paraId="763BE4FB" w14:textId="77777777" w:rsidR="00016575" w:rsidRPr="00016575" w:rsidRDefault="00016575" w:rsidP="00016575">
      <w:pPr>
        <w:pStyle w:val="NoSpacing"/>
        <w:rPr>
          <w:rFonts w:cstheme="minorHAnsi"/>
          <w:lang w:eastAsia="en-GB"/>
        </w:rPr>
      </w:pPr>
    </w:p>
    <w:p w14:paraId="7A7A73D3" w14:textId="39726FE8" w:rsidR="00531D3F" w:rsidRPr="00016575" w:rsidRDefault="00900AA3" w:rsidP="00016575">
      <w:pPr>
        <w:pStyle w:val="NoSpacing"/>
        <w:rPr>
          <w:rFonts w:cstheme="minorHAnsi"/>
          <w:lang w:eastAsia="en-GB"/>
        </w:rPr>
      </w:pPr>
      <w:r w:rsidRPr="00016575">
        <w:rPr>
          <w:rFonts w:cstheme="minorHAnsi"/>
          <w:lang w:eastAsia="en-GB"/>
        </w:rPr>
        <w:t>Apply online for immediate consideration.</w:t>
      </w:r>
    </w:p>
    <w:p w14:paraId="46BA4FC0" w14:textId="77777777" w:rsidR="00531D3F" w:rsidRPr="00016575" w:rsidRDefault="00531D3F" w:rsidP="00016575">
      <w:pPr>
        <w:pStyle w:val="NoSpacing"/>
        <w:rPr>
          <w:rFonts w:cstheme="minorHAnsi"/>
        </w:rPr>
      </w:pPr>
      <w:bookmarkStart w:id="0" w:name="_GoBack"/>
    </w:p>
    <w:bookmarkEnd w:id="0"/>
    <w:p w14:paraId="74925A61" w14:textId="77777777" w:rsidR="00531D3F" w:rsidRPr="00016575" w:rsidRDefault="00531D3F" w:rsidP="00016575">
      <w:pPr>
        <w:pStyle w:val="NoSpacing"/>
        <w:rPr>
          <w:rFonts w:cstheme="minorHAnsi"/>
        </w:rPr>
      </w:pPr>
    </w:p>
    <w:sectPr w:rsidR="00531D3F" w:rsidRPr="0001657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F1D8D" w14:textId="77777777" w:rsidR="00FA3BBE" w:rsidRDefault="00900AA3">
      <w:pPr>
        <w:spacing w:after="0" w:line="240" w:lineRule="auto"/>
      </w:pPr>
      <w:r>
        <w:separator/>
      </w:r>
    </w:p>
  </w:endnote>
  <w:endnote w:type="continuationSeparator" w:id="0">
    <w:p w14:paraId="09619C60" w14:textId="77777777" w:rsidR="00FA3BBE" w:rsidRDefault="0090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22F14" w14:textId="77777777" w:rsidR="00FA3BBE" w:rsidRDefault="00900A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0A2560" w14:textId="77777777" w:rsidR="00FA3BBE" w:rsidRDefault="0090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373D"/>
    <w:multiLevelType w:val="hybridMultilevel"/>
    <w:tmpl w:val="AF026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300EB"/>
    <w:multiLevelType w:val="hybridMultilevel"/>
    <w:tmpl w:val="F1CCB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C10D2"/>
    <w:multiLevelType w:val="hybridMultilevel"/>
    <w:tmpl w:val="0FE29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E6FF7"/>
    <w:multiLevelType w:val="hybridMultilevel"/>
    <w:tmpl w:val="C388C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579F7"/>
    <w:multiLevelType w:val="hybridMultilevel"/>
    <w:tmpl w:val="8266E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72C66"/>
    <w:multiLevelType w:val="hybridMultilevel"/>
    <w:tmpl w:val="0AEEB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8475A"/>
    <w:multiLevelType w:val="hybridMultilevel"/>
    <w:tmpl w:val="297E1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D4124"/>
    <w:multiLevelType w:val="multilevel"/>
    <w:tmpl w:val="642681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4492581D"/>
    <w:multiLevelType w:val="hybridMultilevel"/>
    <w:tmpl w:val="3D0A3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B2852"/>
    <w:multiLevelType w:val="hybridMultilevel"/>
    <w:tmpl w:val="23E2D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3027C"/>
    <w:multiLevelType w:val="hybridMultilevel"/>
    <w:tmpl w:val="41C2F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A12A9C"/>
    <w:multiLevelType w:val="hybridMultilevel"/>
    <w:tmpl w:val="A44E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304F8"/>
    <w:multiLevelType w:val="hybridMultilevel"/>
    <w:tmpl w:val="BA3A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B59A8"/>
    <w:multiLevelType w:val="hybridMultilevel"/>
    <w:tmpl w:val="B9684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843D03"/>
    <w:multiLevelType w:val="hybridMultilevel"/>
    <w:tmpl w:val="C1429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F754D"/>
    <w:multiLevelType w:val="hybridMultilevel"/>
    <w:tmpl w:val="CAB63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D32A2B"/>
    <w:multiLevelType w:val="hybridMultilevel"/>
    <w:tmpl w:val="BF60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4A1504"/>
    <w:multiLevelType w:val="hybridMultilevel"/>
    <w:tmpl w:val="25F8F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05F5B"/>
    <w:multiLevelType w:val="hybridMultilevel"/>
    <w:tmpl w:val="C24EC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3C426A"/>
    <w:multiLevelType w:val="hybridMultilevel"/>
    <w:tmpl w:val="1B3C3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94D24"/>
    <w:multiLevelType w:val="hybridMultilevel"/>
    <w:tmpl w:val="5922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42019"/>
    <w:multiLevelType w:val="multilevel"/>
    <w:tmpl w:val="49F6C9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7FFC2E80"/>
    <w:multiLevelType w:val="hybridMultilevel"/>
    <w:tmpl w:val="2AD0D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19"/>
  </w:num>
  <w:num w:numId="5">
    <w:abstractNumId w:val="11"/>
  </w:num>
  <w:num w:numId="6">
    <w:abstractNumId w:val="12"/>
  </w:num>
  <w:num w:numId="7">
    <w:abstractNumId w:val="9"/>
  </w:num>
  <w:num w:numId="8">
    <w:abstractNumId w:val="13"/>
  </w:num>
  <w:num w:numId="9">
    <w:abstractNumId w:val="0"/>
  </w:num>
  <w:num w:numId="10">
    <w:abstractNumId w:val="17"/>
  </w:num>
  <w:num w:numId="11">
    <w:abstractNumId w:val="1"/>
  </w:num>
  <w:num w:numId="12">
    <w:abstractNumId w:val="18"/>
  </w:num>
  <w:num w:numId="13">
    <w:abstractNumId w:val="8"/>
  </w:num>
  <w:num w:numId="14">
    <w:abstractNumId w:val="10"/>
  </w:num>
  <w:num w:numId="15">
    <w:abstractNumId w:val="16"/>
  </w:num>
  <w:num w:numId="16">
    <w:abstractNumId w:val="4"/>
  </w:num>
  <w:num w:numId="1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6"/>
  </w:num>
  <w:num w:numId="24">
    <w:abstractNumId w:val="3"/>
  </w:num>
  <w:num w:numId="25">
    <w:abstractNumId w:val="2"/>
  </w:num>
  <w:num w:numId="26">
    <w:abstractNumId w:val="22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3F"/>
    <w:rsid w:val="00016575"/>
    <w:rsid w:val="001D594F"/>
    <w:rsid w:val="003460DB"/>
    <w:rsid w:val="00531D3F"/>
    <w:rsid w:val="00652FD6"/>
    <w:rsid w:val="00900AA3"/>
    <w:rsid w:val="00B72364"/>
    <w:rsid w:val="00CE150A"/>
    <w:rsid w:val="00DA371B"/>
    <w:rsid w:val="00E44C88"/>
    <w:rsid w:val="00E67880"/>
    <w:rsid w:val="00F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38A5"/>
  <w15:docId w15:val="{D65CEE7C-5B5B-411A-9D36-A75D64F6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Pr>
      <w:b/>
      <w:bCs/>
    </w:rPr>
  </w:style>
  <w:style w:type="paragraph" w:styleId="NormalWeb">
    <w:name w:val="Normal (Web)"/>
    <w:basedOn w:val="Normal"/>
    <w:pPr>
      <w:spacing w:after="375" w:line="345" w:lineRule="atLeast"/>
    </w:pPr>
    <w:rPr>
      <w:rFonts w:ascii="Arial" w:eastAsia="Times New Roman" w:hAnsi="Arial" w:cs="Arial"/>
      <w:color w:val="4C523F"/>
      <w:sz w:val="23"/>
      <w:szCs w:val="23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uppressAutoHyphens w:val="0"/>
      <w:spacing w:after="0" w:line="240" w:lineRule="auto"/>
      <w:textAlignment w:val="auto"/>
    </w:pPr>
    <w:rPr>
      <w:rFonts w:ascii="Tahoma" w:eastAsia="Times New Roman" w:hAnsi="Tahoma"/>
      <w:szCs w:val="24"/>
    </w:rPr>
  </w:style>
  <w:style w:type="character" w:customStyle="1" w:styleId="HeaderChar">
    <w:name w:val="Header Char"/>
    <w:basedOn w:val="DefaultParagraphFont"/>
    <w:rPr>
      <w:rFonts w:ascii="Tahoma" w:eastAsia="Times New Roman" w:hAnsi="Tahoma"/>
      <w:szCs w:val="24"/>
    </w:rPr>
  </w:style>
  <w:style w:type="paragraph" w:styleId="NoSpacing">
    <w:name w:val="No Spacing"/>
    <w:uiPriority w:val="1"/>
    <w:qFormat/>
    <w:rsid w:val="0001657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Bentham</dc:creator>
  <dc:description/>
  <cp:lastModifiedBy>Daniel Staines</cp:lastModifiedBy>
  <cp:revision>2</cp:revision>
  <dcterms:created xsi:type="dcterms:W3CDTF">2019-11-29T15:02:00Z</dcterms:created>
  <dcterms:modified xsi:type="dcterms:W3CDTF">2019-11-29T15:02:00Z</dcterms:modified>
</cp:coreProperties>
</file>