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5D65" w14:textId="7BFC5CFC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Area Sales Manager | Carlisle | £24,000 per annum</w:t>
      </w:r>
    </w:p>
    <w:p w14:paraId="67BE4E76" w14:textId="076FB49B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An exciting opportunity to join a company that offers genuine progression.</w:t>
      </w:r>
    </w:p>
    <w:p w14:paraId="0AD4FC75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Do you want to work for a recognised market leader?</w:t>
      </w:r>
    </w:p>
    <w:p w14:paraId="27E5C416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£24,000 starting salary (rising to £28,000 after 6 months), monthly commission structure, and a company car!</w:t>
      </w:r>
    </w:p>
    <w:p w14:paraId="34A04095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 comprehensive 6-month training programme for all new starters.</w:t>
      </w:r>
    </w:p>
    <w:p w14:paraId="02DA5DA3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We will also pay an additional £1,000 pa in salary to those candidates with a desired language (particularly if they studied modern foreign languages at University).</w:t>
      </w:r>
    </w:p>
    <w:p w14:paraId="0E46F0F6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As part of the growth plans of VetPlus we are looking to recruit a high calibre graduate as a regional account executive to work in the North England and South Scotland territory.</w:t>
      </w:r>
    </w:p>
    <w:p w14:paraId="318966E1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5296D06E" w14:textId="1CEFAB40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the role</w:t>
      </w:r>
    </w:p>
    <w:p w14:paraId="7EC6EC3E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As an account manager, you will be responsible for building effective relationships with existing and potential clients through telephone calls, emails, and face to face meetings.</w:t>
      </w:r>
    </w:p>
    <w:p w14:paraId="3061F006" w14:textId="69FED8E4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 xml:space="preserve">This will necessitate a patient but committed approach. A consultative mindset is essential to ensure you develop sales based upon customer needs, best practice, credible </w:t>
      </w:r>
      <w:r w:rsidR="00D06EF3" w:rsidRPr="00DB08D0">
        <w:rPr>
          <w:rFonts w:eastAsia="Times New Roman" w:cstheme="minorHAnsi"/>
          <w:lang w:eastAsia="en-GB"/>
        </w:rPr>
        <w:t>advice,</w:t>
      </w:r>
      <w:r w:rsidRPr="00DB08D0">
        <w:rPr>
          <w:rFonts w:eastAsia="Times New Roman" w:cstheme="minorHAnsi"/>
          <w:lang w:eastAsia="en-GB"/>
        </w:rPr>
        <w:t xml:space="preserve"> and excellent product performance.</w:t>
      </w:r>
    </w:p>
    <w:p w14:paraId="3841E66E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Key Responsibilities: -</w:t>
      </w:r>
    </w:p>
    <w:p w14:paraId="5331D20B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Build effective relationships with existing and potential customers.</w:t>
      </w:r>
    </w:p>
    <w:p w14:paraId="3953BFCC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Generate further sales through targeted activity.</w:t>
      </w:r>
    </w:p>
    <w:p w14:paraId="5CF1B9BE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Communicate effectively with the Regional Manager and wider team.</w:t>
      </w:r>
    </w:p>
    <w:p w14:paraId="7EB911E0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406F968C" w14:textId="7469178A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you</w:t>
      </w:r>
    </w:p>
    <w:p w14:paraId="13EF619D" w14:textId="7F92D910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Have a 2.1 degree in any subject.</w:t>
      </w:r>
    </w:p>
    <w:p w14:paraId="618074F6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Natural rapport builder.</w:t>
      </w:r>
    </w:p>
    <w:p w14:paraId="1813F2A9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Self-motivated and driven when working towards set objectives.</w:t>
      </w:r>
    </w:p>
    <w:p w14:paraId="50510972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Passionate about providing excellent customer service.</w:t>
      </w:r>
    </w:p>
    <w:p w14:paraId="4FE44244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Ability to work autonomously.</w:t>
      </w:r>
    </w:p>
    <w:p w14:paraId="02CEFB1B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Willingness to travel as this is an essential part of the role.</w:t>
      </w:r>
    </w:p>
    <w:p w14:paraId="5983EA76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Full UK driving licence.</w:t>
      </w:r>
    </w:p>
    <w:p w14:paraId="5F485170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34C69ECA" w14:textId="0704D411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This role would suit someone based in Carlisle.</w:t>
      </w:r>
    </w:p>
    <w:p w14:paraId="42C687C5" w14:textId="0D6F6F13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 xml:space="preserve">Essentially, we are looking for a passionate, </w:t>
      </w:r>
      <w:r w:rsidRPr="00DB08D0">
        <w:rPr>
          <w:rFonts w:eastAsia="Times New Roman" w:cstheme="minorHAnsi"/>
          <w:lang w:eastAsia="en-GB"/>
        </w:rPr>
        <w:t>committed,</w:t>
      </w:r>
      <w:r w:rsidRPr="00DB08D0">
        <w:rPr>
          <w:rFonts w:eastAsia="Times New Roman" w:cstheme="minorHAnsi"/>
          <w:lang w:eastAsia="en-GB"/>
        </w:rPr>
        <w:t xml:space="preserve"> and resilient graduate that cares deeply about providing a high level of service at all times. If this sounds like you then we want to hear from you!</w:t>
      </w:r>
    </w:p>
    <w:p w14:paraId="53192A11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555368FB" w14:textId="7F3C9B2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us</w:t>
      </w:r>
    </w:p>
    <w:p w14:paraId="7BEF4BE8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VetPlus specialise in the manufacture and sales of animal nutrition products within the veterinary sector. We pride ourselves on our super-premium being the best in the industry.</w:t>
      </w:r>
    </w:p>
    <w:p w14:paraId="2640049C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VetPlus are the world's 2nd largest manufacturer of veterinary nutraceuticals.</w:t>
      </w:r>
    </w:p>
    <w:p w14:paraId="5D4D1AA3" w14:textId="27C883E8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5B88CB78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16133308" w14:textId="68BBE9A5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1F765EB5" w14:textId="77777777" w:rsidR="00A11E8B" w:rsidRPr="00DB08D0" w:rsidRDefault="00A11E8B">
      <w:pPr>
        <w:rPr>
          <w:rFonts w:cstheme="minorHAnsi"/>
        </w:rPr>
      </w:pPr>
    </w:p>
    <w:p w14:paraId="2FC45769" w14:textId="77777777" w:rsidR="00DB08D0" w:rsidRPr="00DB08D0" w:rsidRDefault="00DB08D0">
      <w:pPr>
        <w:rPr>
          <w:rFonts w:cstheme="minorHAnsi"/>
        </w:rPr>
      </w:pPr>
    </w:p>
    <w:sectPr w:rsidR="00DB08D0" w:rsidRPr="00DB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0455E"/>
    <w:multiLevelType w:val="multilevel"/>
    <w:tmpl w:val="BD7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3556D"/>
    <w:multiLevelType w:val="multilevel"/>
    <w:tmpl w:val="061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122D0"/>
    <w:multiLevelType w:val="multilevel"/>
    <w:tmpl w:val="9BD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23C15"/>
    <w:multiLevelType w:val="multilevel"/>
    <w:tmpl w:val="7F4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D0"/>
    <w:rsid w:val="00A11E8B"/>
    <w:rsid w:val="00D06EF3"/>
    <w:rsid w:val="00D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F8DD"/>
  <w15:chartTrackingRefBased/>
  <w15:docId w15:val="{3B08AC91-D7B9-442E-9316-51D81AA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2</cp:revision>
  <dcterms:created xsi:type="dcterms:W3CDTF">2021-03-08T16:04:00Z</dcterms:created>
  <dcterms:modified xsi:type="dcterms:W3CDTF">2021-03-08T16:07:00Z</dcterms:modified>
</cp:coreProperties>
</file>